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7D8F" w14:textId="0A06EC56" w:rsidR="009D3DC8" w:rsidRDefault="009F0173">
      <w:pPr>
        <w:pStyle w:val="Kop1"/>
        <w:spacing w:line="384" w:lineRule="exact"/>
      </w:pPr>
      <w:r>
        <w:rPr>
          <w:color w:val="2E5395"/>
        </w:rPr>
        <w:t>Profielschets LAKS-bestuur</w:t>
      </w:r>
      <w:r>
        <w:rPr>
          <w:color w:val="2E5395"/>
          <w:spacing w:val="-21"/>
        </w:rPr>
        <w:t xml:space="preserve"> </w:t>
      </w:r>
      <w:r>
        <w:rPr>
          <w:color w:val="2E5395"/>
        </w:rPr>
        <w:t>202</w:t>
      </w:r>
      <w:r w:rsidR="00781EBE">
        <w:rPr>
          <w:color w:val="2E5395"/>
        </w:rPr>
        <w:t>1</w:t>
      </w:r>
      <w:r>
        <w:rPr>
          <w:color w:val="2E5395"/>
        </w:rPr>
        <w:t>-202</w:t>
      </w:r>
      <w:r w:rsidR="00E00F94">
        <w:rPr>
          <w:color w:val="2E5395"/>
        </w:rPr>
        <w:t>2</w:t>
      </w:r>
    </w:p>
    <w:p w14:paraId="0F807D90" w14:textId="634F38D8" w:rsidR="009D3DC8" w:rsidRDefault="00F4080E" w:rsidP="00695EB8">
      <w:pPr>
        <w:spacing w:line="286" w:lineRule="exact"/>
        <w:ind w:firstLine="217"/>
        <w:rPr>
          <w:i/>
          <w:sz w:val="24"/>
        </w:rPr>
      </w:pPr>
      <w:r>
        <w:rPr>
          <w:i/>
          <w:sz w:val="24"/>
        </w:rPr>
        <w:t>Vastgesteld</w:t>
      </w:r>
      <w:r w:rsidR="00695EB8">
        <w:rPr>
          <w:i/>
          <w:sz w:val="24"/>
        </w:rPr>
        <w:t xml:space="preserve"> door LAKS-ALV op 27 november</w:t>
      </w:r>
      <w:r w:rsidR="00695EB8">
        <w:rPr>
          <w:i/>
          <w:spacing w:val="3"/>
          <w:sz w:val="24"/>
        </w:rPr>
        <w:t xml:space="preserve"> </w:t>
      </w:r>
      <w:r w:rsidR="00695EB8">
        <w:rPr>
          <w:i/>
          <w:sz w:val="24"/>
        </w:rPr>
        <w:t>2020</w:t>
      </w:r>
    </w:p>
    <w:p w14:paraId="0F807D91" w14:textId="77777777" w:rsidR="009D3DC8" w:rsidRDefault="009D3DC8">
      <w:pPr>
        <w:pStyle w:val="Plattetekst"/>
        <w:spacing w:before="4"/>
        <w:rPr>
          <w:i/>
          <w:sz w:val="23"/>
        </w:rPr>
      </w:pPr>
    </w:p>
    <w:p w14:paraId="0F807D92" w14:textId="55042BAE" w:rsidR="009D3DC8" w:rsidRDefault="009F0173">
      <w:pPr>
        <w:pStyle w:val="Kop3"/>
        <w:spacing w:line="232" w:lineRule="auto"/>
        <w:ind w:right="137"/>
      </w:pPr>
      <w:r>
        <w:t>In de zoektocht naar het LAKS-bestuur van 202</w:t>
      </w:r>
      <w:r w:rsidR="00F86D48">
        <w:t>1</w:t>
      </w:r>
      <w:r>
        <w:t>-202</w:t>
      </w:r>
      <w:r w:rsidR="00F86D48">
        <w:t>2</w:t>
      </w:r>
      <w:r>
        <w:t xml:space="preserve"> heeft de sollicitatiecommissie (</w:t>
      </w:r>
      <w:proofErr w:type="spellStart"/>
      <w:r>
        <w:t>SoCo</w:t>
      </w:r>
      <w:proofErr w:type="spellEnd"/>
      <w:r>
        <w:t>) een profiel opgesteld.</w:t>
      </w:r>
      <w:r w:rsidR="00DB1E0C" w:rsidRPr="00DB1E0C">
        <w:t xml:space="preserve"> Daarin staan de vaardigheden en eigenschappen waar we naar zoeken en die we terug willen zien in het LAKS-bestuur</w:t>
      </w:r>
      <w:r>
        <w:t xml:space="preserve">. Deze profielschets is opgesteld met behulp van LAKS-leden die </w:t>
      </w:r>
      <w:r w:rsidR="0001577F">
        <w:t>gedurende</w:t>
      </w:r>
      <w:r>
        <w:t xml:space="preserve"> een pizzapanel ideeën hebben gedeeld over het te vormen LAKS-bestuur.</w:t>
      </w:r>
    </w:p>
    <w:p w14:paraId="0F807D93" w14:textId="77777777" w:rsidR="009D3DC8" w:rsidRDefault="009D3DC8">
      <w:pPr>
        <w:pStyle w:val="Plattetekst"/>
        <w:spacing w:before="11"/>
        <w:rPr>
          <w:b/>
          <w:sz w:val="23"/>
        </w:rPr>
      </w:pPr>
    </w:p>
    <w:p w14:paraId="0F807D94" w14:textId="537C13F7" w:rsidR="009D3DC8" w:rsidRDefault="009F0173">
      <w:pPr>
        <w:spacing w:line="232" w:lineRule="auto"/>
        <w:ind w:left="217" w:right="178"/>
        <w:rPr>
          <w:i/>
          <w:sz w:val="24"/>
        </w:rPr>
      </w:pPr>
      <w:r>
        <w:rPr>
          <w:b/>
          <w:i/>
          <w:sz w:val="24"/>
        </w:rPr>
        <w:t xml:space="preserve">Let op! </w:t>
      </w:r>
      <w:r>
        <w:rPr>
          <w:i/>
          <w:sz w:val="24"/>
        </w:rPr>
        <w:t xml:space="preserve">De profielschets geeft een idee over hoe het LAKS-bestuur eruit kan zien. In de praktijk is heel veel mogelijk. Als je vragen hebt of twijfelt, kun je altijd contact opnemen met </w:t>
      </w:r>
      <w:r w:rsidR="00CC14AA">
        <w:rPr>
          <w:i/>
          <w:sz w:val="24"/>
        </w:rPr>
        <w:t>Bennie</w:t>
      </w:r>
      <w:r>
        <w:rPr>
          <w:i/>
          <w:sz w:val="24"/>
        </w:rPr>
        <w:t>, bestuurslid bij het LAKS (</w:t>
      </w:r>
      <w:hyperlink r:id="rId5" w:history="1">
        <w:r w:rsidR="00E62BED" w:rsidRPr="001B6CD6">
          <w:rPr>
            <w:rStyle w:val="Hyperlink"/>
            <w:i/>
            <w:sz w:val="24"/>
          </w:rPr>
          <w:t xml:space="preserve">Bennie@laks.nl </w:t>
        </w:r>
      </w:hyperlink>
      <w:r>
        <w:rPr>
          <w:i/>
          <w:sz w:val="24"/>
        </w:rPr>
        <w:t>of 06 15 960 102).</w:t>
      </w:r>
    </w:p>
    <w:p w14:paraId="0F807D95" w14:textId="77777777" w:rsidR="009D3DC8" w:rsidRDefault="009D3DC8">
      <w:pPr>
        <w:pStyle w:val="Plattetekst"/>
        <w:spacing w:before="5"/>
        <w:rPr>
          <w:i/>
          <w:sz w:val="26"/>
        </w:rPr>
      </w:pPr>
    </w:p>
    <w:p w14:paraId="0F807D96" w14:textId="77777777" w:rsidR="009D3DC8" w:rsidRDefault="009F0173">
      <w:pPr>
        <w:spacing w:line="311" w:lineRule="exact"/>
        <w:ind w:left="217"/>
        <w:rPr>
          <w:sz w:val="26"/>
        </w:rPr>
      </w:pPr>
      <w:r>
        <w:rPr>
          <w:color w:val="2E5395"/>
          <w:sz w:val="26"/>
        </w:rPr>
        <w:t>Besturen bij het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LAKS</w:t>
      </w:r>
    </w:p>
    <w:p w14:paraId="0F807D97" w14:textId="368ACC97" w:rsidR="009D3DC8" w:rsidRDefault="009F0173">
      <w:pPr>
        <w:pStyle w:val="Plattetekst"/>
        <w:spacing w:line="232" w:lineRule="auto"/>
        <w:ind w:left="217" w:right="396"/>
      </w:pPr>
      <w:r>
        <w:t>Het LAKS-bestuur vertegenwoordigt alle scholieren van Nederland. Daarom vinden wij het belangrijk dat het bestuur een goede representatie is van de scholier</w:t>
      </w:r>
      <w:r w:rsidR="009110C9">
        <w:t>en</w:t>
      </w:r>
      <w:r>
        <w:t xml:space="preserve"> in</w:t>
      </w:r>
      <w:r>
        <w:rPr>
          <w:spacing w:val="4"/>
        </w:rPr>
        <w:t xml:space="preserve"> </w:t>
      </w:r>
      <w:r>
        <w:t>Nederland.</w:t>
      </w:r>
    </w:p>
    <w:p w14:paraId="0F807D98" w14:textId="5FA05939" w:rsidR="009D3DC8" w:rsidRDefault="006E6E1C">
      <w:pPr>
        <w:pStyle w:val="Plattetekst"/>
        <w:spacing w:before="3" w:line="232" w:lineRule="auto"/>
        <w:ind w:left="217" w:right="109"/>
      </w:pPr>
      <w:r>
        <w:t>Hierin</w:t>
      </w:r>
      <w:r w:rsidR="00B53E9C">
        <w:t xml:space="preserve"> zoeken</w:t>
      </w:r>
      <w:r>
        <w:t xml:space="preserve"> we</w:t>
      </w:r>
      <w:r w:rsidR="009F0173">
        <w:t xml:space="preserve"> naar een balans in </w:t>
      </w:r>
      <w:r w:rsidR="00F96806" w:rsidRPr="00F96806">
        <w:t>persoonlijkheden, vaardigheden en ervaringen.</w:t>
      </w:r>
      <w:r w:rsidR="009F0173">
        <w:t xml:space="preserve"> Scholieren uit heel Nederland, van verschillende scholen en niveaus en met verschillende achtergronden en interesses.</w:t>
      </w:r>
      <w:r w:rsidR="009B0AB0" w:rsidRPr="009B0AB0">
        <w:t xml:space="preserve"> </w:t>
      </w:r>
      <w:r w:rsidR="00F8074C">
        <w:t xml:space="preserve">Bestuursleden van het LAKS hebben </w:t>
      </w:r>
      <w:r w:rsidR="00A10FD6">
        <w:t>e</w:t>
      </w:r>
      <w:r w:rsidR="00F8074C">
        <w:t xml:space="preserve">en hart voor onderwijs. </w:t>
      </w:r>
      <w:r w:rsidR="0032306B">
        <w:t>Ze staan open voor</w:t>
      </w:r>
      <w:r w:rsidR="009C7FA9">
        <w:t xml:space="preserve"> ideeën van anderen, dragen deze zelf proactief </w:t>
      </w:r>
      <w:r w:rsidR="006A29D2">
        <w:t>aan en kunnen deze uiteenzetten.</w:t>
      </w:r>
    </w:p>
    <w:p w14:paraId="0F807D99" w14:textId="77777777" w:rsidR="009D3DC8" w:rsidRDefault="009D3DC8">
      <w:pPr>
        <w:pStyle w:val="Plattetekst"/>
        <w:spacing w:before="7"/>
        <w:rPr>
          <w:sz w:val="23"/>
        </w:rPr>
      </w:pPr>
    </w:p>
    <w:p w14:paraId="2F5AD819" w14:textId="73775485" w:rsidR="00DA24B4" w:rsidRPr="00993B64" w:rsidRDefault="00993B64" w:rsidP="00DA24B4">
      <w:pPr>
        <w:rPr>
          <w:color w:val="365F91" w:themeColor="accent1" w:themeShade="BF"/>
          <w:sz w:val="26"/>
          <w:szCs w:val="26"/>
        </w:rPr>
      </w:pPr>
      <w:r>
        <w:rPr>
          <w:color w:val="365F91" w:themeColor="accent1" w:themeShade="BF"/>
          <w:sz w:val="26"/>
          <w:szCs w:val="26"/>
        </w:rPr>
        <w:t xml:space="preserve">    </w:t>
      </w:r>
      <w:r w:rsidR="00DA24B4" w:rsidRPr="00993B64">
        <w:rPr>
          <w:color w:val="365F91" w:themeColor="accent1" w:themeShade="BF"/>
          <w:sz w:val="26"/>
          <w:szCs w:val="26"/>
        </w:rPr>
        <w:t>Bestuur algemeen</w:t>
      </w:r>
    </w:p>
    <w:p w14:paraId="1683CEA1" w14:textId="575DBDED" w:rsidR="003C1662" w:rsidRDefault="009F0173" w:rsidP="003C1662">
      <w:pPr>
        <w:pStyle w:val="Plattetekst"/>
        <w:spacing w:line="232" w:lineRule="auto"/>
        <w:ind w:left="217" w:right="146"/>
      </w:pPr>
      <w:r>
        <w:t xml:space="preserve">Bestuursleden vullen elkaar aan, </w:t>
      </w:r>
      <w:r w:rsidR="00835945">
        <w:t>en vormen met elkaar een sterk team</w:t>
      </w:r>
      <w:r w:rsidR="007A6BF9">
        <w:t xml:space="preserve">. </w:t>
      </w:r>
      <w:r w:rsidR="00CE1034">
        <w:t>Een goede s</w:t>
      </w:r>
      <w:r w:rsidR="007A6BF9">
        <w:t>amenwerking</w:t>
      </w:r>
      <w:r w:rsidR="00CE1034">
        <w:t xml:space="preserve"> is daarom een prioriteit.</w:t>
      </w:r>
      <w:r w:rsidR="00C11CEB">
        <w:t xml:space="preserve"> </w:t>
      </w:r>
      <w:r w:rsidR="0001577F">
        <w:t xml:space="preserve">Daarnaast is het van belang dat je inclusief denkt; bestuursleden zijn toegankelijk voor alle scholieren in Nederland. </w:t>
      </w:r>
      <w:r w:rsidR="00B81DF4" w:rsidRPr="00B81DF4">
        <w:t xml:space="preserve">Een bestuurslid moet een goed gevoel hebben voor verhoudingen binnen de vereniging en het speelveld met andere organisaties (zoals het ministerie, vakbonden en scholen). </w:t>
      </w:r>
      <w:r w:rsidR="00B81DF4">
        <w:t>O</w:t>
      </w:r>
      <w:r>
        <w:t xml:space="preserve">ok ben je zelfverzekerd en sta je achter je eigen werk. </w:t>
      </w:r>
      <w:r w:rsidR="00D82C02">
        <w:t xml:space="preserve">Er is een goede balans tussen </w:t>
      </w:r>
      <w:r w:rsidR="00F14ABE">
        <w:t>bestuurs</w:t>
      </w:r>
      <w:r w:rsidR="00D82C02">
        <w:t>leden met sterke karakters</w:t>
      </w:r>
      <w:r w:rsidR="00015E5E">
        <w:t xml:space="preserve"> en een mening, maar zijn wel om tot een goede </w:t>
      </w:r>
      <w:r w:rsidR="0006523D">
        <w:t>consensus</w:t>
      </w:r>
      <w:r w:rsidR="00015E5E">
        <w:t xml:space="preserve"> te komen.</w:t>
      </w:r>
      <w:r w:rsidR="00953333">
        <w:t xml:space="preserve"> </w:t>
      </w:r>
    </w:p>
    <w:p w14:paraId="23FCB465" w14:textId="77777777" w:rsidR="00FF7DAF" w:rsidRDefault="00FF7DAF" w:rsidP="003C1662">
      <w:pPr>
        <w:pStyle w:val="Plattetekst"/>
        <w:spacing w:line="232" w:lineRule="auto"/>
        <w:ind w:left="217" w:right="146"/>
      </w:pPr>
    </w:p>
    <w:p w14:paraId="2375AC74" w14:textId="579D28EC" w:rsidR="0084140A" w:rsidRDefault="0084140A" w:rsidP="0084140A">
      <w:pPr>
        <w:pStyle w:val="Plattetekst"/>
        <w:spacing w:line="232" w:lineRule="auto"/>
        <w:ind w:left="217" w:right="397"/>
        <w:sectPr w:rsidR="0084140A">
          <w:pgSz w:w="11920" w:h="16860"/>
          <w:pgMar w:top="1600" w:right="1300" w:bottom="280" w:left="1200" w:header="708" w:footer="708" w:gutter="0"/>
          <w:cols w:space="708"/>
        </w:sectPr>
      </w:pPr>
      <w:r>
        <w:t xml:space="preserve">Een jaar in het LAKS-bestuur is uitdagend, leerzaam en leuk. Maar het vraagt ook inzet, </w:t>
      </w:r>
      <w:r w:rsidR="00CF5467">
        <w:t xml:space="preserve">de </w:t>
      </w:r>
      <w:r>
        <w:t xml:space="preserve">bereidheid om hard te werken en </w:t>
      </w:r>
      <w:r w:rsidR="00CF5467">
        <w:t>stressbestendigheid</w:t>
      </w:r>
      <w:r>
        <w:t xml:space="preserve">. </w:t>
      </w:r>
      <w:r w:rsidR="00C55D6B" w:rsidRPr="00C55D6B">
        <w:t xml:space="preserve">Een bestuurslid moet flexibel om kunnen gaan met tijd. Zo vergader je ook </w:t>
      </w:r>
      <w:r w:rsidR="0001577F">
        <w:t>tijdens</w:t>
      </w:r>
      <w:r w:rsidR="00C55D6B" w:rsidRPr="00C55D6B">
        <w:t xml:space="preserve"> schooltijden en organiseer je activiteiten in de avond. Het bestuurslidmaatschap neemt al snel 20 uur per week in beslag, maar veel kan je zelf inrichten.</w:t>
      </w:r>
      <w:r w:rsidR="00C55D6B">
        <w:t xml:space="preserve"> </w:t>
      </w:r>
      <w:r w:rsidR="0001577F" w:rsidRPr="0001577F">
        <w:t>Je bent bereid hiervoor te gaan en maakt daar afspraken over met school en je ouders.</w:t>
      </w:r>
    </w:p>
    <w:p w14:paraId="0F807D9D" w14:textId="77777777" w:rsidR="009D3DC8" w:rsidRDefault="009D3DC8">
      <w:pPr>
        <w:pStyle w:val="Plattetekst"/>
        <w:spacing w:before="4"/>
        <w:rPr>
          <w:sz w:val="26"/>
        </w:rPr>
      </w:pPr>
    </w:p>
    <w:p w14:paraId="0F807D9E" w14:textId="77777777" w:rsidR="009D3DC8" w:rsidRDefault="009F0173">
      <w:pPr>
        <w:spacing w:line="311" w:lineRule="exact"/>
        <w:ind w:left="217"/>
        <w:rPr>
          <w:sz w:val="26"/>
        </w:rPr>
      </w:pPr>
      <w:r>
        <w:rPr>
          <w:color w:val="2E5395"/>
          <w:sz w:val="26"/>
        </w:rPr>
        <w:t>Rollen binnen het</w:t>
      </w:r>
      <w:r>
        <w:rPr>
          <w:color w:val="2E5395"/>
          <w:spacing w:val="-14"/>
          <w:sz w:val="26"/>
        </w:rPr>
        <w:t xml:space="preserve"> </w:t>
      </w:r>
      <w:r>
        <w:rPr>
          <w:color w:val="2E5395"/>
          <w:sz w:val="26"/>
        </w:rPr>
        <w:t>bestuur</w:t>
      </w:r>
    </w:p>
    <w:p w14:paraId="0F807D9F" w14:textId="77777777" w:rsidR="009D3DC8" w:rsidRDefault="009F0173">
      <w:pPr>
        <w:pStyle w:val="Plattetekst"/>
        <w:spacing w:line="232" w:lineRule="auto"/>
        <w:ind w:left="217" w:right="556"/>
      </w:pPr>
      <w:r>
        <w:t>Bestuursleden bij het LAKS vervullen verschillende rollen. Een aantal bestuursfuncties hebben een vast takenpakket. Hieronder lopen we de vier bestuursfuncties langs die het LAKS kent.</w:t>
      </w:r>
    </w:p>
    <w:p w14:paraId="0F807DA0" w14:textId="77777777" w:rsidR="009D3DC8" w:rsidRDefault="009D3DC8">
      <w:pPr>
        <w:pStyle w:val="Plattetekst"/>
        <w:spacing w:before="1"/>
        <w:rPr>
          <w:sz w:val="23"/>
        </w:rPr>
      </w:pPr>
    </w:p>
    <w:p w14:paraId="0F807DA1" w14:textId="77777777" w:rsidR="009D3DC8" w:rsidRDefault="009F0173">
      <w:pPr>
        <w:pStyle w:val="Kop3"/>
      </w:pPr>
      <w:r>
        <w:t>Voorzitter</w:t>
      </w:r>
    </w:p>
    <w:p w14:paraId="0F807DA2" w14:textId="4E901ECB" w:rsidR="009D3DC8" w:rsidRDefault="009F0173">
      <w:pPr>
        <w:pStyle w:val="Plattetekst"/>
        <w:spacing w:before="3" w:line="232" w:lineRule="auto"/>
        <w:ind w:left="217" w:right="399"/>
      </w:pPr>
      <w:r>
        <w:t>De voorzitter is de vertegenwoordiger van de scholier naar de buitenwereld</w:t>
      </w:r>
      <w:r w:rsidR="00626506">
        <w:t xml:space="preserve"> en </w:t>
      </w:r>
      <w:r>
        <w:t xml:space="preserve"> vertegenwoordigt de visie van het LAKS. </w:t>
      </w:r>
      <w:r w:rsidR="00FD0105">
        <w:t xml:space="preserve">De </w:t>
      </w:r>
      <w:r w:rsidR="00373FA5">
        <w:t xml:space="preserve">voorzitter </w:t>
      </w:r>
      <w:r w:rsidR="007C307D">
        <w:t xml:space="preserve">voert bijvoorbeeld het woord </w:t>
      </w:r>
      <w:r w:rsidR="00BF5E13">
        <w:t>in</w:t>
      </w:r>
      <w:r w:rsidR="007C307D">
        <w:t xml:space="preserve"> de media. </w:t>
      </w:r>
      <w:r>
        <w:t>Schriftelijke en verbale kwaliteiten zijn voor de voorzitter enorm belangrijk</w:t>
      </w:r>
      <w:r w:rsidR="00BF5E13">
        <w:t>.</w:t>
      </w:r>
      <w:r w:rsidR="00E338C7">
        <w:t xml:space="preserve"> </w:t>
      </w:r>
      <w:r w:rsidR="00AF0A8D">
        <w:t xml:space="preserve">De voorzitter </w:t>
      </w:r>
      <w:r w:rsidR="0014316E">
        <w:t>is niet bang</w:t>
      </w:r>
      <w:r w:rsidR="00AF0A8D">
        <w:t xml:space="preserve"> om te sp</w:t>
      </w:r>
      <w:r w:rsidR="00E338C7">
        <w:t xml:space="preserve">reken voor grote groepen of een camera. </w:t>
      </w:r>
      <w:r w:rsidR="00013029">
        <w:t xml:space="preserve">Extern maar ook </w:t>
      </w:r>
      <w:r w:rsidR="006D4A28">
        <w:t>i</w:t>
      </w:r>
      <w:r w:rsidR="00013029">
        <w:t>ntern</w:t>
      </w:r>
      <w:r w:rsidR="00403D89">
        <w:t xml:space="preserve"> </w:t>
      </w:r>
      <w:r w:rsidR="00495C7B">
        <w:t>gedraagt</w:t>
      </w:r>
      <w:r w:rsidR="00403D89">
        <w:t xml:space="preserve"> de voorzitter</w:t>
      </w:r>
      <w:r w:rsidR="00495C7B">
        <w:t xml:space="preserve"> zich</w:t>
      </w:r>
      <w:r w:rsidR="00403D89">
        <w:t xml:space="preserve"> </w:t>
      </w:r>
      <w:r w:rsidR="00495C7B">
        <w:t xml:space="preserve">verantwoordelijk en houdt </w:t>
      </w:r>
      <w:r w:rsidR="00013029">
        <w:t>het bestuur bijeen.</w:t>
      </w:r>
      <w:r>
        <w:t xml:space="preserve"> </w:t>
      </w:r>
      <w:r w:rsidR="00626506">
        <w:t>Het is de taak van de voorzitter om het</w:t>
      </w:r>
      <w:r w:rsidR="0001577F">
        <w:t xml:space="preserve"> bestuur draaiende</w:t>
      </w:r>
      <w:r w:rsidR="00626506">
        <w:t xml:space="preserve"> te houden, maar is niet de baas</w:t>
      </w:r>
      <w:r w:rsidR="00DC5B62">
        <w:t xml:space="preserve">. </w:t>
      </w:r>
      <w:r w:rsidR="00626506">
        <w:t xml:space="preserve">Hierin is het van belang dat </w:t>
      </w:r>
      <w:r w:rsidR="0001577F">
        <w:t>d</w:t>
      </w:r>
      <w:r w:rsidR="00165FD0">
        <w:t>e voorzitter</w:t>
      </w:r>
      <w:r w:rsidR="00DC5B62">
        <w:t xml:space="preserve"> goed </w:t>
      </w:r>
      <w:r w:rsidR="0001577F">
        <w:t xml:space="preserve">luistert </w:t>
      </w:r>
      <w:r w:rsidR="00DC5B62">
        <w:t xml:space="preserve">naar </w:t>
      </w:r>
      <w:r w:rsidR="00C75155">
        <w:t>de meningen van bestuur</w:t>
      </w:r>
      <w:r w:rsidR="0001577F">
        <w:t>sleden</w:t>
      </w:r>
      <w:r w:rsidR="00626506">
        <w:t xml:space="preserve"> en zich hier ook verantwoordelijk over voelt</w:t>
      </w:r>
      <w:r w:rsidR="00F85045">
        <w:t>.</w:t>
      </w:r>
      <w:r w:rsidR="005F6E7D">
        <w:t xml:space="preserve"> </w:t>
      </w:r>
      <w:r>
        <w:t>De voorzitter is toegankelijk</w:t>
      </w:r>
      <w:r w:rsidR="00B9532A">
        <w:t xml:space="preserve"> en </w:t>
      </w:r>
      <w:r w:rsidR="005B66C4">
        <w:t>legt makkelijk contact</w:t>
      </w:r>
      <w:r w:rsidR="00DA16F5">
        <w:t xml:space="preserve"> met </w:t>
      </w:r>
      <w:r w:rsidR="00175FB9">
        <w:t xml:space="preserve">bijvoorbeeld </w:t>
      </w:r>
      <w:r w:rsidR="00DA16F5">
        <w:t>leden</w:t>
      </w:r>
      <w:r w:rsidR="00C951B8">
        <w:t xml:space="preserve">, ambtenaren, </w:t>
      </w:r>
      <w:r w:rsidR="00175FB9">
        <w:t xml:space="preserve">politici en </w:t>
      </w:r>
      <w:r w:rsidR="00C951B8">
        <w:t>de media</w:t>
      </w:r>
      <w:r w:rsidR="00175FB9">
        <w:t>.</w:t>
      </w:r>
      <w:r w:rsidR="00263251">
        <w:t xml:space="preserve"> De voorzitter is flexibel in doen en kunnen.</w:t>
      </w:r>
    </w:p>
    <w:p w14:paraId="44C7652B" w14:textId="463A7DCB" w:rsidR="00993B64" w:rsidRDefault="00993B64">
      <w:pPr>
        <w:pStyle w:val="Plattetekst"/>
        <w:spacing w:before="2"/>
        <w:rPr>
          <w:sz w:val="23"/>
        </w:rPr>
      </w:pPr>
    </w:p>
    <w:p w14:paraId="4CF8B2EE" w14:textId="77777777" w:rsidR="00626506" w:rsidRDefault="00626506">
      <w:pPr>
        <w:pStyle w:val="Plattetekst"/>
        <w:spacing w:before="2"/>
        <w:rPr>
          <w:sz w:val="23"/>
        </w:rPr>
      </w:pPr>
    </w:p>
    <w:p w14:paraId="0F807DA4" w14:textId="79A43C6E" w:rsidR="009D3DC8" w:rsidRDefault="009F0173">
      <w:pPr>
        <w:pStyle w:val="Kop3"/>
      </w:pPr>
      <w:r>
        <w:t>Secretaris</w:t>
      </w:r>
    </w:p>
    <w:p w14:paraId="136579CF" w14:textId="733992D7" w:rsidR="00570DEE" w:rsidRDefault="009F0173" w:rsidP="00570DEE">
      <w:pPr>
        <w:pStyle w:val="Plattetekst"/>
        <w:spacing w:before="3" w:line="232" w:lineRule="auto"/>
        <w:ind w:left="217" w:right="355"/>
      </w:pPr>
      <w:r>
        <w:t>De secretaris is verantwoordelijk voor de organisatie van ledenactiviteiten</w:t>
      </w:r>
      <w:r w:rsidR="001D47DD">
        <w:t xml:space="preserve">. </w:t>
      </w:r>
      <w:r w:rsidR="001D47DD" w:rsidRPr="00C10D69">
        <w:t>De secretaris moet kritisch blijven kijken naar de doelen van het LAKS</w:t>
      </w:r>
      <w:r w:rsidR="00990CCB">
        <w:t xml:space="preserve"> en</w:t>
      </w:r>
      <w:r w:rsidR="001D47DD" w:rsidRPr="00C10D69">
        <w:t xml:space="preserve"> goed het overzicht kunnen behouden.</w:t>
      </w:r>
      <w:r w:rsidR="001D47DD" w:rsidRPr="001D47DD">
        <w:t xml:space="preserve"> </w:t>
      </w:r>
      <w:r w:rsidR="001D47DD">
        <w:t>De secretaris is hét aanspreekpunt voor de leden</w:t>
      </w:r>
      <w:r w:rsidR="00990CCB">
        <w:t>;</w:t>
      </w:r>
      <w:r w:rsidR="001D47DD">
        <w:t xml:space="preserve"> om die reden is het belangrijk dat de secretaris makkelijk in de omgang is en toegankelijk. De secretaris beschikt over organisatorische vaardigheden</w:t>
      </w:r>
      <w:r w:rsidR="009449D9">
        <w:t>,</w:t>
      </w:r>
      <w:r w:rsidR="001D47DD">
        <w:t xml:space="preserve"> is zelf ook georganiseerd en stressbestendig</w:t>
      </w:r>
      <w:r w:rsidR="00570DEE">
        <w:t>.</w:t>
      </w:r>
    </w:p>
    <w:p w14:paraId="309360F4" w14:textId="09FA3674" w:rsidR="00570DEE" w:rsidRDefault="00570DEE" w:rsidP="00570DEE">
      <w:pPr>
        <w:pStyle w:val="Plattetekst"/>
        <w:spacing w:before="3" w:line="232" w:lineRule="auto"/>
        <w:ind w:left="217" w:right="355"/>
      </w:pPr>
    </w:p>
    <w:p w14:paraId="5F07B869" w14:textId="77777777" w:rsidR="00626506" w:rsidRDefault="00626506" w:rsidP="00570DEE">
      <w:pPr>
        <w:pStyle w:val="Plattetekst"/>
        <w:spacing w:before="3" w:line="232" w:lineRule="auto"/>
        <w:ind w:left="217" w:right="355"/>
      </w:pPr>
    </w:p>
    <w:p w14:paraId="76F215D8" w14:textId="77777777" w:rsidR="00570DEE" w:rsidRDefault="00570DEE" w:rsidP="00570DEE">
      <w:pPr>
        <w:pStyle w:val="Kop3"/>
        <w:spacing w:before="51"/>
      </w:pPr>
      <w:r>
        <w:t>Penningmeester</w:t>
      </w:r>
    </w:p>
    <w:p w14:paraId="16771A22" w14:textId="4A2E4142" w:rsidR="00C10D69" w:rsidRDefault="00781D9B" w:rsidP="00B06166">
      <w:pPr>
        <w:pStyle w:val="Plattetekst"/>
        <w:spacing w:before="3" w:line="232" w:lineRule="auto"/>
        <w:ind w:left="217" w:right="551"/>
      </w:pPr>
      <w:r>
        <w:t xml:space="preserve">De penningmeester moet het financiële overzicht van het </w:t>
      </w:r>
      <w:r w:rsidR="00900CCD">
        <w:t xml:space="preserve">LAKS kunnen </w:t>
      </w:r>
      <w:r w:rsidR="00195051">
        <w:t>beheren</w:t>
      </w:r>
      <w:r w:rsidR="009449D9">
        <w:t xml:space="preserve"> en als hoofdtaak om dit te verantwoorden </w:t>
      </w:r>
      <w:r w:rsidR="00901580">
        <w:t xml:space="preserve">naar de leden. </w:t>
      </w:r>
      <w:r w:rsidR="00900CCD">
        <w:t>De functie is gemakkelijk aan te leren</w:t>
      </w:r>
      <w:r w:rsidR="009F3A8B">
        <w:t>,</w:t>
      </w:r>
      <w:r w:rsidR="00900CCD">
        <w:t xml:space="preserve"> maar </w:t>
      </w:r>
      <w:r w:rsidR="005276D8">
        <w:t>een gevoel voor cijfers hebben is handig. Naast de werkzaamheden d</w:t>
      </w:r>
      <w:r w:rsidR="009F3A8B">
        <w:t xml:space="preserve">ie </w:t>
      </w:r>
      <w:proofErr w:type="spellStart"/>
      <w:r w:rsidR="009F3A8B">
        <w:t>functiegebonden</w:t>
      </w:r>
      <w:proofErr w:type="spellEnd"/>
      <w:r w:rsidR="009F3A8B">
        <w:t xml:space="preserve"> </w:t>
      </w:r>
      <w:r w:rsidR="0084140A">
        <w:t xml:space="preserve">bij de </w:t>
      </w:r>
      <w:r w:rsidR="005276D8">
        <w:t xml:space="preserve">penningmeester </w:t>
      </w:r>
      <w:r w:rsidR="0084140A">
        <w:t>komen kijken</w:t>
      </w:r>
      <w:r w:rsidR="00F54452">
        <w:t xml:space="preserve">, is de penningmeester </w:t>
      </w:r>
      <w:r w:rsidR="0084140A">
        <w:t>veelal</w:t>
      </w:r>
      <w:r w:rsidR="00F54452">
        <w:t xml:space="preserve"> bezig met andere inhoudelijke dossiers</w:t>
      </w:r>
      <w:r w:rsidR="001D6224">
        <w:t xml:space="preserve"> zoals de algemene bestuursleden. </w:t>
      </w:r>
    </w:p>
    <w:p w14:paraId="0F807DA7" w14:textId="77777777" w:rsidR="009D3DC8" w:rsidRDefault="009D3DC8">
      <w:pPr>
        <w:pStyle w:val="Plattetekst"/>
        <w:spacing w:before="12"/>
        <w:rPr>
          <w:sz w:val="27"/>
        </w:rPr>
      </w:pPr>
    </w:p>
    <w:p w14:paraId="0F807DAA" w14:textId="77777777" w:rsidR="009D3DC8" w:rsidRDefault="009D3DC8">
      <w:pPr>
        <w:pStyle w:val="Plattetekst"/>
        <w:spacing w:before="1"/>
        <w:rPr>
          <w:sz w:val="23"/>
        </w:rPr>
      </w:pPr>
    </w:p>
    <w:p w14:paraId="0F807DAB" w14:textId="77777777" w:rsidR="009D3DC8" w:rsidRDefault="009F0173">
      <w:pPr>
        <w:pStyle w:val="Kop3"/>
      </w:pPr>
      <w:r>
        <w:t>Algemeen</w:t>
      </w:r>
      <w:r>
        <w:rPr>
          <w:spacing w:val="1"/>
        </w:rPr>
        <w:t xml:space="preserve"> </w:t>
      </w:r>
      <w:r>
        <w:t>bestuurslid</w:t>
      </w:r>
    </w:p>
    <w:p w14:paraId="0224192C" w14:textId="093A27CE" w:rsidR="0025045A" w:rsidRDefault="009F0173" w:rsidP="0025045A">
      <w:pPr>
        <w:pStyle w:val="Plattetekst"/>
        <w:spacing w:line="232" w:lineRule="auto"/>
        <w:ind w:left="217" w:right="397"/>
      </w:pPr>
      <w:r>
        <w:t xml:space="preserve">Een algemeen bestuurslid gaat aan de slag met verschillende projecten, beleidsdossiers en andere (creatieve) taken. </w:t>
      </w:r>
      <w:r w:rsidR="0039478A">
        <w:t>Een</w:t>
      </w:r>
      <w:r w:rsidR="0084140A">
        <w:t xml:space="preserve"> algemeen</w:t>
      </w:r>
      <w:r w:rsidR="0039478A">
        <w:t xml:space="preserve"> bestuurslid</w:t>
      </w:r>
      <w:r w:rsidR="0084140A">
        <w:t xml:space="preserve"> draagt namens</w:t>
      </w:r>
      <w:r w:rsidR="00920BE9">
        <w:t xml:space="preserve"> het bestuur over een aantal </w:t>
      </w:r>
      <w:r w:rsidR="00F974A8">
        <w:t xml:space="preserve">inhoudelijke dossiers de verantwoordelijkheid. Dossiers zijn </w:t>
      </w:r>
      <w:r w:rsidR="009408D0">
        <w:t xml:space="preserve">bijvoorbeeld; kansenongelijkheid, onderwijskwaliteit, medezeggenschap en de </w:t>
      </w:r>
      <w:proofErr w:type="spellStart"/>
      <w:r w:rsidR="009408D0">
        <w:t>socials</w:t>
      </w:r>
      <w:proofErr w:type="spellEnd"/>
      <w:r w:rsidR="009408D0">
        <w:t xml:space="preserve"> (communicatie). </w:t>
      </w:r>
      <w:r>
        <w:t>Het is belangrijk dat je verschillende werkzaamheden naast elkaar kan uitvoeren, zonder het overzicht te verliezen.</w:t>
      </w:r>
      <w:r w:rsidR="0025045A" w:rsidRPr="0025045A">
        <w:t xml:space="preserve"> </w:t>
      </w:r>
    </w:p>
    <w:p w14:paraId="49C783C6" w14:textId="77777777" w:rsidR="0025045A" w:rsidRDefault="0025045A" w:rsidP="0025045A">
      <w:pPr>
        <w:pStyle w:val="Plattetekst"/>
        <w:spacing w:line="232" w:lineRule="auto"/>
        <w:ind w:left="217" w:right="397"/>
      </w:pPr>
    </w:p>
    <w:p w14:paraId="0F807DF2" w14:textId="6F843295" w:rsidR="009D3DC8" w:rsidRDefault="009D3DC8" w:rsidP="00C10D69">
      <w:pPr>
        <w:pStyle w:val="Plattetekst"/>
        <w:spacing w:before="1"/>
      </w:pPr>
    </w:p>
    <w:sectPr w:rsidR="009D3DC8">
      <w:pgSz w:w="11920" w:h="16860"/>
      <w:pgMar w:top="140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C519F"/>
    <w:multiLevelType w:val="hybridMultilevel"/>
    <w:tmpl w:val="00D4254C"/>
    <w:lvl w:ilvl="0" w:tplc="2E38837C">
      <w:numFmt w:val="bullet"/>
      <w:lvlText w:val="●"/>
      <w:lvlJc w:val="left"/>
      <w:pPr>
        <w:ind w:left="938" w:hanging="361"/>
      </w:pPr>
      <w:rPr>
        <w:rFonts w:ascii="Arial" w:eastAsia="Arial" w:hAnsi="Arial" w:cs="Arial" w:hint="default"/>
        <w:w w:val="100"/>
        <w:sz w:val="24"/>
        <w:szCs w:val="24"/>
        <w:lang w:val="nl-NL" w:eastAsia="en-US" w:bidi="ar-SA"/>
      </w:rPr>
    </w:lvl>
    <w:lvl w:ilvl="1" w:tplc="ADC631B0">
      <w:numFmt w:val="bullet"/>
      <w:lvlText w:val="•"/>
      <w:lvlJc w:val="left"/>
      <w:pPr>
        <w:ind w:left="1788" w:hanging="361"/>
      </w:pPr>
      <w:rPr>
        <w:rFonts w:hint="default"/>
        <w:lang w:val="nl-NL" w:eastAsia="en-US" w:bidi="ar-SA"/>
      </w:rPr>
    </w:lvl>
    <w:lvl w:ilvl="2" w:tplc="75EEB978">
      <w:numFmt w:val="bullet"/>
      <w:lvlText w:val="•"/>
      <w:lvlJc w:val="left"/>
      <w:pPr>
        <w:ind w:left="2636" w:hanging="361"/>
      </w:pPr>
      <w:rPr>
        <w:rFonts w:hint="default"/>
        <w:lang w:val="nl-NL" w:eastAsia="en-US" w:bidi="ar-SA"/>
      </w:rPr>
    </w:lvl>
    <w:lvl w:ilvl="3" w:tplc="E77864F0">
      <w:numFmt w:val="bullet"/>
      <w:lvlText w:val="•"/>
      <w:lvlJc w:val="left"/>
      <w:pPr>
        <w:ind w:left="3484" w:hanging="361"/>
      </w:pPr>
      <w:rPr>
        <w:rFonts w:hint="default"/>
        <w:lang w:val="nl-NL" w:eastAsia="en-US" w:bidi="ar-SA"/>
      </w:rPr>
    </w:lvl>
    <w:lvl w:ilvl="4" w:tplc="B3AEA2D2">
      <w:numFmt w:val="bullet"/>
      <w:lvlText w:val="•"/>
      <w:lvlJc w:val="left"/>
      <w:pPr>
        <w:ind w:left="4332" w:hanging="361"/>
      </w:pPr>
      <w:rPr>
        <w:rFonts w:hint="default"/>
        <w:lang w:val="nl-NL" w:eastAsia="en-US" w:bidi="ar-SA"/>
      </w:rPr>
    </w:lvl>
    <w:lvl w:ilvl="5" w:tplc="DBC6C760">
      <w:numFmt w:val="bullet"/>
      <w:lvlText w:val="•"/>
      <w:lvlJc w:val="left"/>
      <w:pPr>
        <w:ind w:left="5180" w:hanging="361"/>
      </w:pPr>
      <w:rPr>
        <w:rFonts w:hint="default"/>
        <w:lang w:val="nl-NL" w:eastAsia="en-US" w:bidi="ar-SA"/>
      </w:rPr>
    </w:lvl>
    <w:lvl w:ilvl="6" w:tplc="26E80460">
      <w:numFmt w:val="bullet"/>
      <w:lvlText w:val="•"/>
      <w:lvlJc w:val="left"/>
      <w:pPr>
        <w:ind w:left="6028" w:hanging="361"/>
      </w:pPr>
      <w:rPr>
        <w:rFonts w:hint="default"/>
        <w:lang w:val="nl-NL" w:eastAsia="en-US" w:bidi="ar-SA"/>
      </w:rPr>
    </w:lvl>
    <w:lvl w:ilvl="7" w:tplc="195C3E0A">
      <w:numFmt w:val="bullet"/>
      <w:lvlText w:val="•"/>
      <w:lvlJc w:val="left"/>
      <w:pPr>
        <w:ind w:left="6876" w:hanging="361"/>
      </w:pPr>
      <w:rPr>
        <w:rFonts w:hint="default"/>
        <w:lang w:val="nl-NL" w:eastAsia="en-US" w:bidi="ar-SA"/>
      </w:rPr>
    </w:lvl>
    <w:lvl w:ilvl="8" w:tplc="99CE1EBA">
      <w:numFmt w:val="bullet"/>
      <w:lvlText w:val="•"/>
      <w:lvlJc w:val="left"/>
      <w:pPr>
        <w:ind w:left="7724" w:hanging="3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C8"/>
    <w:rsid w:val="000103E1"/>
    <w:rsid w:val="00013029"/>
    <w:rsid w:val="0001577F"/>
    <w:rsid w:val="00015E5E"/>
    <w:rsid w:val="00024156"/>
    <w:rsid w:val="00052D41"/>
    <w:rsid w:val="0006523D"/>
    <w:rsid w:val="00084110"/>
    <w:rsid w:val="000A65E4"/>
    <w:rsid w:val="000B7F76"/>
    <w:rsid w:val="000D0B8E"/>
    <w:rsid w:val="0014316E"/>
    <w:rsid w:val="00165FD0"/>
    <w:rsid w:val="001700F0"/>
    <w:rsid w:val="00172C86"/>
    <w:rsid w:val="00175FB9"/>
    <w:rsid w:val="00183413"/>
    <w:rsid w:val="00195051"/>
    <w:rsid w:val="001C49E6"/>
    <w:rsid w:val="001D47DD"/>
    <w:rsid w:val="001D6224"/>
    <w:rsid w:val="001F39C3"/>
    <w:rsid w:val="0025045A"/>
    <w:rsid w:val="00263251"/>
    <w:rsid w:val="00263B3D"/>
    <w:rsid w:val="00266A07"/>
    <w:rsid w:val="00270D87"/>
    <w:rsid w:val="00294AD3"/>
    <w:rsid w:val="002B7673"/>
    <w:rsid w:val="002C623B"/>
    <w:rsid w:val="0032306B"/>
    <w:rsid w:val="00373FA5"/>
    <w:rsid w:val="00382D24"/>
    <w:rsid w:val="0039042A"/>
    <w:rsid w:val="0039478A"/>
    <w:rsid w:val="003C1662"/>
    <w:rsid w:val="003D2F06"/>
    <w:rsid w:val="00403D89"/>
    <w:rsid w:val="00467316"/>
    <w:rsid w:val="00495C7B"/>
    <w:rsid w:val="00496FF4"/>
    <w:rsid w:val="004970B3"/>
    <w:rsid w:val="004E1A17"/>
    <w:rsid w:val="005216A8"/>
    <w:rsid w:val="00523B2E"/>
    <w:rsid w:val="005276D8"/>
    <w:rsid w:val="005429E6"/>
    <w:rsid w:val="00570DEE"/>
    <w:rsid w:val="00581B63"/>
    <w:rsid w:val="005B66C4"/>
    <w:rsid w:val="005B7BBE"/>
    <w:rsid w:val="005D1D8D"/>
    <w:rsid w:val="005F6E7D"/>
    <w:rsid w:val="00626506"/>
    <w:rsid w:val="0065700A"/>
    <w:rsid w:val="00694465"/>
    <w:rsid w:val="00695EB8"/>
    <w:rsid w:val="006A0E0D"/>
    <w:rsid w:val="006A29D2"/>
    <w:rsid w:val="006D4A28"/>
    <w:rsid w:val="006E6E1C"/>
    <w:rsid w:val="00714D00"/>
    <w:rsid w:val="007542CD"/>
    <w:rsid w:val="00781D9B"/>
    <w:rsid w:val="00781EBE"/>
    <w:rsid w:val="007A6BF9"/>
    <w:rsid w:val="007C307D"/>
    <w:rsid w:val="00835945"/>
    <w:rsid w:val="0084140A"/>
    <w:rsid w:val="00882E3E"/>
    <w:rsid w:val="00900CCD"/>
    <w:rsid w:val="00901580"/>
    <w:rsid w:val="00907DB7"/>
    <w:rsid w:val="009110C9"/>
    <w:rsid w:val="00920BE9"/>
    <w:rsid w:val="009408D0"/>
    <w:rsid w:val="009449D9"/>
    <w:rsid w:val="009531A3"/>
    <w:rsid w:val="00953333"/>
    <w:rsid w:val="0096045D"/>
    <w:rsid w:val="00990CCB"/>
    <w:rsid w:val="00993B64"/>
    <w:rsid w:val="009B0AB0"/>
    <w:rsid w:val="009C7FA9"/>
    <w:rsid w:val="009D089E"/>
    <w:rsid w:val="009D3DC8"/>
    <w:rsid w:val="009E4C9B"/>
    <w:rsid w:val="009F0173"/>
    <w:rsid w:val="009F3A8B"/>
    <w:rsid w:val="00A10FD6"/>
    <w:rsid w:val="00A3765B"/>
    <w:rsid w:val="00A41EDA"/>
    <w:rsid w:val="00A53041"/>
    <w:rsid w:val="00AA5745"/>
    <w:rsid w:val="00AD5648"/>
    <w:rsid w:val="00AF0A8D"/>
    <w:rsid w:val="00B06166"/>
    <w:rsid w:val="00B11008"/>
    <w:rsid w:val="00B53E9C"/>
    <w:rsid w:val="00B81DF4"/>
    <w:rsid w:val="00B94E88"/>
    <w:rsid w:val="00B9532A"/>
    <w:rsid w:val="00BF5E13"/>
    <w:rsid w:val="00C10D69"/>
    <w:rsid w:val="00C118CF"/>
    <w:rsid w:val="00C11CEB"/>
    <w:rsid w:val="00C55D6B"/>
    <w:rsid w:val="00C56E59"/>
    <w:rsid w:val="00C75155"/>
    <w:rsid w:val="00C951B8"/>
    <w:rsid w:val="00CC14AA"/>
    <w:rsid w:val="00CE1034"/>
    <w:rsid w:val="00CF5467"/>
    <w:rsid w:val="00D4681F"/>
    <w:rsid w:val="00D52FBD"/>
    <w:rsid w:val="00D82465"/>
    <w:rsid w:val="00D82C02"/>
    <w:rsid w:val="00DA16F5"/>
    <w:rsid w:val="00DA24B4"/>
    <w:rsid w:val="00DA4FE1"/>
    <w:rsid w:val="00DB1E0C"/>
    <w:rsid w:val="00DC5B62"/>
    <w:rsid w:val="00E00F94"/>
    <w:rsid w:val="00E17D43"/>
    <w:rsid w:val="00E338C7"/>
    <w:rsid w:val="00E4750A"/>
    <w:rsid w:val="00E62350"/>
    <w:rsid w:val="00E62BED"/>
    <w:rsid w:val="00E902DE"/>
    <w:rsid w:val="00E97A5C"/>
    <w:rsid w:val="00EA0F34"/>
    <w:rsid w:val="00EA27A5"/>
    <w:rsid w:val="00EB6197"/>
    <w:rsid w:val="00F14ABE"/>
    <w:rsid w:val="00F4080E"/>
    <w:rsid w:val="00F54452"/>
    <w:rsid w:val="00F6426E"/>
    <w:rsid w:val="00F8074C"/>
    <w:rsid w:val="00F85045"/>
    <w:rsid w:val="00F86D48"/>
    <w:rsid w:val="00F96806"/>
    <w:rsid w:val="00F974A8"/>
    <w:rsid w:val="00FB5A1E"/>
    <w:rsid w:val="00FC6909"/>
    <w:rsid w:val="00FD0105"/>
    <w:rsid w:val="00FF7558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7D8F"/>
  <w15:docId w15:val="{AC48A53B-8407-4F30-BA1B-6A0F048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6"/>
      <w:ind w:left="217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line="311" w:lineRule="exact"/>
      <w:ind w:left="217"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uiPriority w:val="9"/>
    <w:unhideWhenUsed/>
    <w:qFormat/>
    <w:pPr>
      <w:spacing w:line="289" w:lineRule="exact"/>
      <w:ind w:left="217"/>
      <w:outlineLvl w:val="2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line="315" w:lineRule="exact"/>
      <w:ind w:left="938" w:hanging="361"/>
    </w:pPr>
  </w:style>
  <w:style w:type="paragraph" w:customStyle="1" w:styleId="TableParagraph">
    <w:name w:val="Table Paragraph"/>
    <w:basedOn w:val="Standaard"/>
    <w:uiPriority w:val="1"/>
    <w:qFormat/>
    <w:pPr>
      <w:ind w:left="102"/>
    </w:pPr>
  </w:style>
  <w:style w:type="character" w:styleId="Hyperlink">
    <w:name w:val="Hyperlink"/>
    <w:basedOn w:val="Standaardalinea-lettertype"/>
    <w:uiPriority w:val="99"/>
    <w:unhideWhenUsed/>
    <w:rsid w:val="00E62BE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2BE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1E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E0C"/>
    <w:rPr>
      <w:rFonts w:ascii="Segoe UI" w:eastAsia="Calibr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ie@laks.n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</dc:creator>
  <cp:lastModifiedBy>Nienke L</cp:lastModifiedBy>
  <cp:revision>6</cp:revision>
  <dcterms:created xsi:type="dcterms:W3CDTF">2020-11-20T22:37:00Z</dcterms:created>
  <dcterms:modified xsi:type="dcterms:W3CDTF">2020-11-29T14:52:00Z</dcterms:modified>
</cp:coreProperties>
</file>